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20" w:rsidRDefault="00B164E9">
      <w:r>
        <w:t>Solar Q and A</w:t>
      </w:r>
    </w:p>
    <w:p w:rsidR="00B164E9" w:rsidRDefault="00B164E9"/>
    <w:p w:rsidR="00B164E9" w:rsidRDefault="00B164E9">
      <w:r>
        <w:t>Who bought this and why?</w:t>
      </w:r>
    </w:p>
    <w:p w:rsidR="00B164E9" w:rsidRDefault="00B164E9">
      <w:r>
        <w:t>A Bay County Board of Trustee member who is interested in the benefits of solar power took it upon himself to find a donor to supply a solar panel solution for Wirt Library.</w:t>
      </w:r>
    </w:p>
    <w:p w:rsidR="00B164E9" w:rsidRDefault="00B164E9"/>
    <w:p w:rsidR="00B164E9" w:rsidRDefault="00B164E9">
      <w:r>
        <w:t>Who is the donor?</w:t>
      </w:r>
    </w:p>
    <w:p w:rsidR="00B164E9" w:rsidRDefault="00B164E9">
      <w:r>
        <w:t xml:space="preserve">Fred Craves, a Bay City native now living in California, donated the </w:t>
      </w:r>
      <w:r w:rsidR="00780320">
        <w:t xml:space="preserve">total </w:t>
      </w:r>
      <w:r>
        <w:t>funds ($70,000) for the project in memory of his parents.</w:t>
      </w:r>
    </w:p>
    <w:p w:rsidR="00B164E9" w:rsidRDefault="00B164E9"/>
    <w:p w:rsidR="00B164E9" w:rsidRDefault="00B164E9">
      <w:r>
        <w:t xml:space="preserve">Why solar here at Wirt? </w:t>
      </w:r>
    </w:p>
    <w:p w:rsidR="00B164E9" w:rsidRDefault="00B164E9">
      <w:r>
        <w:t>Wirt has a large second floor roof space that is southern facing.</w:t>
      </w:r>
    </w:p>
    <w:p w:rsidR="00B164E9" w:rsidRDefault="00B164E9"/>
    <w:p w:rsidR="00B164E9" w:rsidRDefault="00B164E9">
      <w:r>
        <w:t>What do you do with the power that is generated?</w:t>
      </w:r>
    </w:p>
    <w:p w:rsidR="00B164E9" w:rsidRDefault="00B164E9">
      <w:r>
        <w:t>The power generated is used immediately – it is not stored in a battery.  The electrical needs of Wirt far exceed the amount of solar power produced each day.</w:t>
      </w:r>
    </w:p>
    <w:p w:rsidR="00B164E9" w:rsidRDefault="00B164E9"/>
    <w:p w:rsidR="00B164E9" w:rsidRDefault="00B164E9">
      <w:r>
        <w:t>How much are you saving?</w:t>
      </w:r>
    </w:p>
    <w:p w:rsidR="00B164E9" w:rsidRDefault="00B164E9">
      <w:r>
        <w:t xml:space="preserve">That is a good question!  It depends on the amount of sun we get each day. Some days, we save pennies, some days, we save dollars. </w:t>
      </w:r>
      <w:r w:rsidR="00780320">
        <w:t xml:space="preserve">The system is </w:t>
      </w:r>
      <w:r w:rsidR="00914A3B">
        <w:t>designed to produce</w:t>
      </w:r>
      <w:r w:rsidR="00780320">
        <w:t xml:space="preserve"> 3 to 5 percent of our energy needs. </w:t>
      </w:r>
      <w:r>
        <w:t xml:space="preserve">Either way, whatever we save is better than paying it out. </w:t>
      </w:r>
      <w:r w:rsidR="00780320">
        <w:t>We are also “saving” carbon dioxide emissions as we no longer use the same amount of power from a power plant of any sort. The monitor shows actual numbers of kilowatts produced that vary from day to day.</w:t>
      </w:r>
    </w:p>
    <w:p w:rsidR="00780320" w:rsidRDefault="00780320"/>
    <w:p w:rsidR="00B164E9" w:rsidRDefault="00B164E9"/>
    <w:p w:rsidR="00B164E9" w:rsidRDefault="00B164E9"/>
    <w:sectPr w:rsidR="00B16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E9"/>
    <w:rsid w:val="0063239C"/>
    <w:rsid w:val="00780320"/>
    <w:rsid w:val="00903920"/>
    <w:rsid w:val="00914A3B"/>
    <w:rsid w:val="00B164E9"/>
    <w:rsid w:val="00B8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4D89"/>
  <w15:chartTrackingRefBased/>
  <w15:docId w15:val="{D1C1243C-63D6-4B2C-9C57-88322BF0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bcls</dc:creator>
  <cp:keywords/>
  <dc:description/>
  <cp:lastModifiedBy/>
  <cp:revision>1</cp:revision>
  <dcterms:created xsi:type="dcterms:W3CDTF">2017-04-26T13:28:00Z</dcterms:created>
</cp:coreProperties>
</file>